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54" w:rsidRDefault="00253354" w:rsidP="0025335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اخوانى الأحباء السلام عليكم ورحمة الله </w:t>
      </w:r>
    </w:p>
    <w:p w:rsidR="00253354" w:rsidRDefault="00253354" w:rsidP="0025335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اريد عمل هذين الجدولين على تقرير </w:t>
      </w:r>
      <w:r>
        <w:rPr>
          <w:lang w:bidi="ar-EG"/>
        </w:rPr>
        <w:t xml:space="preserve">mohafza  </w:t>
      </w:r>
      <w:r>
        <w:rPr>
          <w:rFonts w:hint="cs"/>
          <w:rtl/>
          <w:lang w:bidi="ar-EG"/>
        </w:rPr>
        <w:t xml:space="preserve"> يعنى عندما اختار محافظة ليظهر اسماؤ العاملين بها يظهر هذين الجدولين تبعا للمحافظة</w:t>
      </w:r>
    </w:p>
    <w:p w:rsidR="00253354" w:rsidRDefault="00253354" w:rsidP="00253354">
      <w:pPr>
        <w:rPr>
          <w:rFonts w:hint="cs"/>
          <w:rtl/>
          <w:lang w:bidi="ar-EG"/>
        </w:rPr>
      </w:pPr>
    </w:p>
    <w:p w:rsidR="00253354" w:rsidRDefault="00253354" w:rsidP="0025335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الجدول الأول يقوم بعد الوظائف المموله والغير مموله بناءا على حقل قمت بانشائه فى الجدول الرئيسى حسب الوظيفة ممتازة وعالية ومدير عام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253354" w:rsidRPr="00253354" w:rsidTr="00253354">
        <w:trPr>
          <w:jc w:val="center"/>
        </w:trPr>
        <w:tc>
          <w:tcPr>
            <w:tcW w:w="2840" w:type="dxa"/>
            <w:gridSpan w:val="2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ممتازة</w:t>
            </w:r>
          </w:p>
        </w:tc>
        <w:tc>
          <w:tcPr>
            <w:tcW w:w="2840" w:type="dxa"/>
            <w:gridSpan w:val="2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عالية</w:t>
            </w:r>
          </w:p>
        </w:tc>
        <w:tc>
          <w:tcPr>
            <w:tcW w:w="2842" w:type="dxa"/>
            <w:gridSpan w:val="2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مدير عام</w:t>
            </w:r>
          </w:p>
        </w:tc>
      </w:tr>
      <w:tr w:rsidR="00253354" w:rsidRPr="00253354" w:rsidTr="00253354">
        <w:trPr>
          <w:jc w:val="center"/>
        </w:trPr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مموله</w:t>
            </w: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غير مموله</w:t>
            </w: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مموله</w:t>
            </w: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غير مموله</w:t>
            </w:r>
          </w:p>
        </w:tc>
        <w:tc>
          <w:tcPr>
            <w:tcW w:w="142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مموله</w:t>
            </w:r>
          </w:p>
        </w:tc>
        <w:tc>
          <w:tcPr>
            <w:tcW w:w="142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غير مموله</w:t>
            </w:r>
          </w:p>
        </w:tc>
      </w:tr>
      <w:tr w:rsidR="00253354" w:rsidRPr="00253354" w:rsidTr="00253354">
        <w:trPr>
          <w:jc w:val="center"/>
        </w:trPr>
        <w:tc>
          <w:tcPr>
            <w:tcW w:w="1420" w:type="dxa"/>
          </w:tcPr>
          <w:p w:rsid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420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42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42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253354" w:rsidRDefault="00253354" w:rsidP="00253354">
      <w:pPr>
        <w:rPr>
          <w:rFonts w:hint="cs"/>
          <w:rtl/>
          <w:lang w:bidi="ar-EG"/>
        </w:rPr>
      </w:pPr>
    </w:p>
    <w:p w:rsidR="00253354" w:rsidRDefault="00253354" w:rsidP="00253354">
      <w:pPr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الجدول الثانى يقوم بعد الوظائف الموجوده فى المحافظة التى قمت باختايؤها وتظهر بياناتها فى التقرير</w:t>
      </w:r>
    </w:p>
    <w:p w:rsidR="00253354" w:rsidRDefault="00253354" w:rsidP="00253354">
      <w:pPr>
        <w:rPr>
          <w:rFonts w:hint="cs"/>
          <w:rtl/>
          <w:lang w:bidi="ar-EG"/>
        </w:rPr>
      </w:pPr>
    </w:p>
    <w:tbl>
      <w:tblPr>
        <w:tblStyle w:val="a3"/>
        <w:bidiVisual/>
        <w:tblW w:w="0" w:type="auto"/>
        <w:tblLook w:val="04A0"/>
      </w:tblPr>
      <w:tblGrid>
        <w:gridCol w:w="2181"/>
        <w:gridCol w:w="2151"/>
        <w:gridCol w:w="2143"/>
        <w:gridCol w:w="2047"/>
      </w:tblGrid>
      <w:tr w:rsidR="00253354" w:rsidTr="00253354">
        <w:tc>
          <w:tcPr>
            <w:tcW w:w="218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ممتازة</w:t>
            </w:r>
          </w:p>
        </w:tc>
        <w:tc>
          <w:tcPr>
            <w:tcW w:w="215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عالية</w:t>
            </w:r>
          </w:p>
        </w:tc>
        <w:tc>
          <w:tcPr>
            <w:tcW w:w="2143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مدير عام</w:t>
            </w:r>
          </w:p>
        </w:tc>
        <w:tc>
          <w:tcPr>
            <w:tcW w:w="2047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  <w:r w:rsidRPr="00253354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الأولى</w:t>
            </w:r>
          </w:p>
        </w:tc>
      </w:tr>
      <w:tr w:rsidR="00253354" w:rsidTr="00253354">
        <w:tc>
          <w:tcPr>
            <w:tcW w:w="218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151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143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047" w:type="dxa"/>
          </w:tcPr>
          <w:p w:rsidR="00253354" w:rsidRPr="00253354" w:rsidRDefault="00253354" w:rsidP="00253354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</w:tbl>
    <w:p w:rsidR="00253354" w:rsidRDefault="00253354" w:rsidP="00253354">
      <w:pPr>
        <w:rPr>
          <w:rFonts w:hint="cs"/>
          <w:rtl/>
          <w:lang w:bidi="ar-EG"/>
        </w:rPr>
      </w:pPr>
    </w:p>
    <w:sectPr w:rsidR="00253354" w:rsidSect="00486A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3354"/>
    <w:rsid w:val="00253354"/>
    <w:rsid w:val="00486A14"/>
    <w:rsid w:val="00F23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C9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Mohammed-Aser</dc:creator>
  <cp:lastModifiedBy>Mohammed-Aser</cp:lastModifiedBy>
  <cp:revision>1</cp:revision>
  <dcterms:created xsi:type="dcterms:W3CDTF">2010-01-30T22:29:00Z</dcterms:created>
  <dcterms:modified xsi:type="dcterms:W3CDTF">2010-01-30T22:38:00Z</dcterms:modified>
</cp:coreProperties>
</file>